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5683" w14:textId="079E85C3" w:rsidR="00675DF5" w:rsidRDefault="00A74473">
      <w:r>
        <w:fldChar w:fldCharType="begin"/>
      </w:r>
      <w:r>
        <w:instrText xml:space="preserve"> HYPERLINK "https://www.amazon.com/Recirculating-Aquaculture-M-B-Timmons-Ebeling/dp/0971264627" </w:instrText>
      </w:r>
      <w:r>
        <w:fldChar w:fldCharType="separate"/>
      </w:r>
      <w:r>
        <w:rPr>
          <w:rStyle w:val="Hyperlink"/>
        </w:rPr>
        <w:t>Recirculating Aquaculture: M.B. Timmons and J.M. Ebeling: 9780971264625: Amazon.com: Books</w:t>
      </w:r>
      <w:r>
        <w:fldChar w:fldCharType="end"/>
      </w:r>
    </w:p>
    <w:p w14:paraId="677E3213" w14:textId="6F53F17E" w:rsidR="00CC51A6" w:rsidRDefault="00CC51A6"/>
    <w:p w14:paraId="026472E0" w14:textId="18521657" w:rsidR="00CC51A6" w:rsidRDefault="00CC51A6">
      <w:hyperlink r:id="rId4" w:history="1">
        <w:r>
          <w:rPr>
            <w:rStyle w:val="Hyperlink"/>
          </w:rPr>
          <w:t xml:space="preserve">Aquaculture Engineering: </w:t>
        </w:r>
        <w:proofErr w:type="spellStart"/>
        <w:r>
          <w:rPr>
            <w:rStyle w:val="Hyperlink"/>
          </w:rPr>
          <w:t>Lekang</w:t>
        </w:r>
        <w:proofErr w:type="spellEnd"/>
        <w:r>
          <w:rPr>
            <w:rStyle w:val="Hyperlink"/>
          </w:rPr>
          <w:t>, Odd-Ivar: 9780470670859: Amazon.com: Books</w:t>
        </w:r>
      </w:hyperlink>
    </w:p>
    <w:p w14:paraId="202FD2B0" w14:textId="65B25D90" w:rsidR="00CC51A6" w:rsidRDefault="00CC51A6"/>
    <w:p w14:paraId="4251C0D4" w14:textId="3B8CB3DB" w:rsidR="0012682F" w:rsidRDefault="0012682F">
      <w:hyperlink r:id="rId5" w:history="1">
        <w:r>
          <w:rPr>
            <w:rStyle w:val="Hyperlink"/>
          </w:rPr>
          <w:t>Design and Operating Guide for Aquaculture Seawater Systems, Volume 33 - 1st Edition (elsevier.com)</w:t>
        </w:r>
      </w:hyperlink>
    </w:p>
    <w:p w14:paraId="1FDCBEC3" w14:textId="728F0F63" w:rsidR="00E705F8" w:rsidRDefault="00E705F8"/>
    <w:p w14:paraId="754E2CEB" w14:textId="526B0546" w:rsidR="00E705F8" w:rsidRDefault="00E705F8">
      <w:hyperlink r:id="rId6" w:history="1">
        <w:r>
          <w:rPr>
            <w:rStyle w:val="Hyperlink"/>
          </w:rPr>
          <w:t>Fish Disease | Wiley Online Books</w:t>
        </w:r>
      </w:hyperlink>
    </w:p>
    <w:p w14:paraId="6EB632AF" w14:textId="5EC355C3" w:rsidR="00E705F8" w:rsidRDefault="00E705F8"/>
    <w:p w14:paraId="06BE1327" w14:textId="4A53FF89" w:rsidR="00E705F8" w:rsidRDefault="00225067">
      <w:hyperlink r:id="rId7" w:history="1">
        <w:r>
          <w:rPr>
            <w:rStyle w:val="Hyperlink"/>
          </w:rPr>
          <w:t>Aquaculture Economics and Financing: Management and Analysis | Wiley</w:t>
        </w:r>
      </w:hyperlink>
    </w:p>
    <w:p w14:paraId="137F17A5" w14:textId="0DBAC580" w:rsidR="00DB5E8B" w:rsidRDefault="00DB5E8B"/>
    <w:p w14:paraId="51376796" w14:textId="15A9159B" w:rsidR="00DB5E8B" w:rsidRDefault="00DB5E8B">
      <w:hyperlink r:id="rId8" w:history="1">
        <w:r>
          <w:rPr>
            <w:rStyle w:val="Hyperlink"/>
          </w:rPr>
          <w:t>Aquaponics Food Production Systems | SpringerLink</w:t>
        </w:r>
      </w:hyperlink>
    </w:p>
    <w:p w14:paraId="35FBEFF6" w14:textId="1D3189E9" w:rsidR="00E705F8" w:rsidRDefault="00E705F8"/>
    <w:p w14:paraId="10846572" w14:textId="77777777" w:rsidR="00E705F8" w:rsidRDefault="00E705F8"/>
    <w:p w14:paraId="0711516F" w14:textId="3E6DB709" w:rsidR="00A74473" w:rsidRDefault="00A74473"/>
    <w:p w14:paraId="1213B874" w14:textId="77777777" w:rsidR="00A74473" w:rsidRDefault="00A74473"/>
    <w:sectPr w:rsidR="00A7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F0"/>
    <w:rsid w:val="0012682F"/>
    <w:rsid w:val="00225067"/>
    <w:rsid w:val="00424F8C"/>
    <w:rsid w:val="00675DF5"/>
    <w:rsid w:val="00A74473"/>
    <w:rsid w:val="00CC51A6"/>
    <w:rsid w:val="00D73DF0"/>
    <w:rsid w:val="00DB5E8B"/>
    <w:rsid w:val="00E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8D36C"/>
  <w15:chartTrackingRefBased/>
  <w15:docId w15:val="{2930B861-255F-4F79-B97D-F1A88251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3-030-15943-6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wiley.com/en-us/Aquaculture+Economics+and+Financing%3A+Management+and+Analysis-p-9780813813011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book/10.1002/978111878675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elsevier.com/books/design-and-operating-guide-for-aquaculture-seawater-systems/colt/978-0-444-50577-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Aquaculture-Engineering-Odd-Ivar-Lekang/dp/04706708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6BB0FCA3A148B7B01AD2D06D4C5A" ma:contentTypeVersion="10" ma:contentTypeDescription="Create a new document." ma:contentTypeScope="" ma:versionID="ba6000e66db77736cca283fd9252b0bd">
  <xsd:schema xmlns:xsd="http://www.w3.org/2001/XMLSchema" xmlns:xs="http://www.w3.org/2001/XMLSchema" xmlns:p="http://schemas.microsoft.com/office/2006/metadata/properties" xmlns:ns2="64c94342-5540-4768-99b2-781b5b3115c1" targetNamespace="http://schemas.microsoft.com/office/2006/metadata/properties" ma:root="true" ma:fieldsID="63d2d9cd643a6c6ec59c31c6a391f3c1" ns2:_="">
    <xsd:import namespace="64c94342-5540-4768-99b2-781b5b311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342-5540-4768-99b2-781b5b311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6B34D-3B97-4548-B809-98253AEEA779}"/>
</file>

<file path=customXml/itemProps2.xml><?xml version="1.0" encoding="utf-8"?>
<ds:datastoreItem xmlns:ds="http://schemas.openxmlformats.org/officeDocument/2006/customXml" ds:itemID="{C3597A08-C2EC-4BD9-A1BD-E0D195674480}"/>
</file>

<file path=customXml/itemProps3.xml><?xml version="1.0" encoding="utf-8"?>
<ds:datastoreItem xmlns:ds="http://schemas.openxmlformats.org/officeDocument/2006/customXml" ds:itemID="{B4604A1F-543A-431C-AFF6-19A67F2E7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Espinal - Landing Aquaculture</dc:creator>
  <cp:keywords/>
  <dc:description/>
  <cp:lastModifiedBy>Carlos Espinal - Landing Aquaculture</cp:lastModifiedBy>
  <cp:revision>8</cp:revision>
  <dcterms:created xsi:type="dcterms:W3CDTF">2020-12-20T16:22:00Z</dcterms:created>
  <dcterms:modified xsi:type="dcterms:W3CDTF">2020-12-20T16:28:00Z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0x01010003066BB0FCA3A148B7B01AD2D06D4C5A</vt:lpwstr>
  </property>
</Properties>
</file>